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D" w:rsidRDefault="00912E9D" w:rsidP="00EE73EF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Выполненный объем работ по дому г. Ростов-на-Дону </w:t>
      </w:r>
      <w:r w:rsidR="00C308CF">
        <w:rPr>
          <w:rStyle w:val="a4"/>
          <w:rFonts w:ascii="Tahoma" w:hAnsi="Tahoma" w:cs="Tahoma"/>
          <w:color w:val="000000"/>
          <w:sz w:val="20"/>
          <w:szCs w:val="20"/>
        </w:rPr>
        <w:t xml:space="preserve"> пер. Кировский,48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Замена фасадного остекления </w:t>
      </w:r>
      <w:r w:rsidR="00ED6394">
        <w:rPr>
          <w:rFonts w:ascii="Tahoma" w:hAnsi="Tahoma" w:cs="Tahoma"/>
          <w:color w:val="000000"/>
          <w:sz w:val="20"/>
          <w:szCs w:val="20"/>
        </w:rPr>
        <w:t>верхних этажей</w:t>
      </w:r>
      <w:r>
        <w:rPr>
          <w:rFonts w:ascii="Tahoma" w:hAnsi="Tahoma" w:cs="Tahoma"/>
          <w:color w:val="000000"/>
          <w:sz w:val="20"/>
          <w:szCs w:val="20"/>
        </w:rPr>
        <w:t xml:space="preserve"> силами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и за счет застройщика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 xml:space="preserve">Реконструкция с установкой дополнительного оборудования на насосной станции системы отопления. </w:t>
      </w:r>
      <w:r w:rsidR="00EE73EF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023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54F60">
        <w:rPr>
          <w:rFonts w:ascii="Tahoma" w:hAnsi="Tahoma" w:cs="Tahoma"/>
          <w:color w:val="000000"/>
          <w:sz w:val="20"/>
          <w:szCs w:val="20"/>
        </w:rPr>
        <w:t>Ремонт въездных ворот, установка пультов дистанционного управления.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C308C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Обустройство въезда в подземную автопарковку. 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Настройка насосной станции </w:t>
      </w:r>
      <w:r w:rsidR="00912E9D">
        <w:rPr>
          <w:rFonts w:ascii="Tahoma" w:hAnsi="Tahoma" w:cs="Tahoma"/>
          <w:color w:val="000000"/>
          <w:sz w:val="20"/>
          <w:szCs w:val="20"/>
        </w:rPr>
        <w:t>горячего</w:t>
      </w:r>
      <w:r w:rsidR="00EE73EF">
        <w:rPr>
          <w:rFonts w:ascii="Tahoma" w:hAnsi="Tahoma" w:cs="Tahoma"/>
          <w:color w:val="000000"/>
          <w:sz w:val="20"/>
          <w:szCs w:val="20"/>
        </w:rPr>
        <w:t xml:space="preserve"> водоснабжения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и отопления</w:t>
      </w:r>
      <w:r w:rsidR="00EE73EF">
        <w:rPr>
          <w:rFonts w:ascii="Tahoma" w:hAnsi="Tahoma" w:cs="Tahoma"/>
          <w:color w:val="000000"/>
          <w:sz w:val="20"/>
          <w:szCs w:val="20"/>
        </w:rPr>
        <w:t>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</w:t>
      </w:r>
      <w:r w:rsidR="00912E9D">
        <w:rPr>
          <w:rFonts w:ascii="Tahoma" w:hAnsi="Tahoma" w:cs="Tahoma"/>
          <w:color w:val="000000"/>
          <w:sz w:val="20"/>
          <w:szCs w:val="20"/>
        </w:rPr>
        <w:t>, отопления, горячей и</w:t>
      </w:r>
      <w:r>
        <w:rPr>
          <w:rFonts w:ascii="Tahoma" w:hAnsi="Tahoma" w:cs="Tahoma"/>
          <w:color w:val="000000"/>
          <w:sz w:val="20"/>
          <w:szCs w:val="20"/>
        </w:rPr>
        <w:t xml:space="preserve"> холодной воды.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254F60">
        <w:rPr>
          <w:rFonts w:ascii="Tahoma" w:hAnsi="Tahoma" w:cs="Tahoma"/>
          <w:color w:val="000000"/>
          <w:sz w:val="20"/>
          <w:szCs w:val="20"/>
        </w:rPr>
        <w:t xml:space="preserve"> Реконструкция насосной станции холодного водоснабжения.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июнь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ED6394">
        <w:rPr>
          <w:rFonts w:ascii="Tahoma" w:hAnsi="Tahoma" w:cs="Tahoma"/>
          <w:color w:val="000000"/>
          <w:sz w:val="20"/>
          <w:szCs w:val="20"/>
        </w:rPr>
        <w:t xml:space="preserve"> Герметизация </w:t>
      </w:r>
      <w:proofErr w:type="spellStart"/>
      <w:r w:rsidR="00ED6394">
        <w:rPr>
          <w:rFonts w:ascii="Tahoma" w:hAnsi="Tahoma" w:cs="Tahoma"/>
          <w:color w:val="000000"/>
          <w:sz w:val="20"/>
          <w:szCs w:val="20"/>
        </w:rPr>
        <w:t>отмостки</w:t>
      </w:r>
      <w:bookmarkStart w:id="0" w:name="_GoBack"/>
      <w:bookmarkEnd w:id="0"/>
      <w:proofErr w:type="spellEnd"/>
      <w:r w:rsidR="00ED6394">
        <w:rPr>
          <w:rFonts w:ascii="Tahoma" w:hAnsi="Tahoma" w:cs="Tahoma"/>
          <w:color w:val="000000"/>
          <w:sz w:val="20"/>
          <w:szCs w:val="20"/>
        </w:rPr>
        <w:t xml:space="preserve"> вдоль запасного входа в подземную автопарковку.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Установлена доска объявлений. 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Ремонт оконных отливов и частичная замена, оштукатуривание откосов – работы выполнены застройщиком, в счет гарантийных обязательств. </w:t>
      </w: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 xml:space="preserve">апрель 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2013</w:t>
      </w:r>
    </w:p>
    <w:p w:rsidR="00254F60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912E9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</w:t>
      </w:r>
      <w:r w:rsidR="00912E9D">
        <w:rPr>
          <w:rStyle w:val="a4"/>
          <w:rFonts w:ascii="Tahoma" w:hAnsi="Tahoma" w:cs="Tahoma"/>
          <w:color w:val="000000"/>
          <w:sz w:val="20"/>
          <w:szCs w:val="20"/>
        </w:rPr>
        <w:t>3</w:t>
      </w:r>
    </w:p>
    <w:p w:rsidR="00EE73EF" w:rsidRDefault="00EE73EF" w:rsidP="00EE73EF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912E9D" w:rsidRDefault="00912E9D" w:rsidP="00912E9D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Проведение регламентных работ по обслуживанию </w:t>
      </w:r>
      <w:r w:rsidR="00ED6394">
        <w:rPr>
          <w:rFonts w:ascii="Tahoma" w:hAnsi="Tahoma" w:cs="Tahoma"/>
          <w:color w:val="000000"/>
          <w:sz w:val="20"/>
          <w:szCs w:val="20"/>
        </w:rPr>
        <w:t>инженерных</w:t>
      </w:r>
      <w:r>
        <w:rPr>
          <w:rFonts w:ascii="Tahoma" w:hAnsi="Tahoma" w:cs="Tahoma"/>
          <w:color w:val="000000"/>
          <w:sz w:val="20"/>
          <w:szCs w:val="20"/>
        </w:rPr>
        <w:t xml:space="preserve">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912E9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</w:t>
      </w:r>
      <w:r>
        <w:rPr>
          <w:rFonts w:ascii="Tahoma" w:hAnsi="Tahoma" w:cs="Tahoma"/>
          <w:color w:val="000000"/>
          <w:sz w:val="20"/>
          <w:szCs w:val="20"/>
        </w:rPr>
        <w:t xml:space="preserve"> и кровли дома.</w:t>
      </w:r>
    </w:p>
    <w:p w:rsidR="00143BD7" w:rsidRDefault="00143BD7"/>
    <w:sectPr w:rsidR="0014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EF"/>
    <w:rsid w:val="00143BD7"/>
    <w:rsid w:val="00254F60"/>
    <w:rsid w:val="0070239F"/>
    <w:rsid w:val="00912E9D"/>
    <w:rsid w:val="00C308CF"/>
    <w:rsid w:val="00ED6394"/>
    <w:rsid w:val="00E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2015-03-27T09:43:00Z</dcterms:created>
  <dcterms:modified xsi:type="dcterms:W3CDTF">2015-03-27T09:43:00Z</dcterms:modified>
</cp:coreProperties>
</file>